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660912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5EFAE435" w:rsidR="00C0635F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07196">
        <w:rPr>
          <w:rFonts w:ascii="Times New Roman" w:hAnsi="Times New Roman" w:cs="Times New Roman"/>
          <w:b/>
          <w:bCs/>
        </w:rPr>
        <w:t xml:space="preserve">február </w:t>
      </w:r>
      <w:r w:rsidR="00013756">
        <w:rPr>
          <w:rFonts w:ascii="Times New Roman" w:hAnsi="Times New Roman" w:cs="Times New Roman"/>
          <w:b/>
          <w:bCs/>
        </w:rPr>
        <w:t>28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C75855" w14:textId="77777777" w:rsidR="00C0635F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Pr="0004747B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75C9E1E4" w14:textId="1AB6FFAB" w:rsidR="00E14550" w:rsidRDefault="00196DC6" w:rsidP="00E1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Polgármester szabadság ütemtervéről</w:t>
      </w:r>
    </w:p>
    <w:p w14:paraId="7EEB4AE3" w14:textId="77777777" w:rsidR="00196DC6" w:rsidRPr="00E14550" w:rsidRDefault="00196DC6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0FC69E81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A4610C">
        <w:rPr>
          <w:rFonts w:ascii="Times New Roman" w:hAnsi="Times New Roman" w:cs="Times New Roman"/>
          <w:b/>
          <w:bCs/>
        </w:rPr>
        <w:t>0</w:t>
      </w:r>
      <w:r w:rsidR="00207196">
        <w:rPr>
          <w:rFonts w:ascii="Times New Roman" w:hAnsi="Times New Roman" w:cs="Times New Roman"/>
          <w:b/>
          <w:bCs/>
        </w:rPr>
        <w:t>2.</w:t>
      </w:r>
      <w:r w:rsidR="00013756">
        <w:rPr>
          <w:rFonts w:ascii="Times New Roman" w:hAnsi="Times New Roman" w:cs="Times New Roman"/>
          <w:b/>
          <w:bCs/>
        </w:rPr>
        <w:t>28</w:t>
      </w:r>
      <w:r w:rsidR="00207196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6A636B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C5653EA" w14:textId="7ECAD724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proofErr w:type="spellStart"/>
      <w:r w:rsidR="00B755E8" w:rsidRPr="00B755E8">
        <w:rPr>
          <w:rFonts w:ascii="Times New Roman" w:hAnsi="Times New Roman" w:cs="Times New Roman"/>
          <w:b/>
          <w:bCs/>
        </w:rPr>
        <w:t>dr.Lack</w:t>
      </w:r>
      <w:proofErr w:type="spellEnd"/>
      <w:r w:rsidR="00B755E8" w:rsidRPr="00B755E8">
        <w:rPr>
          <w:rFonts w:ascii="Times New Roman" w:hAnsi="Times New Roman" w:cs="Times New Roman"/>
          <w:b/>
          <w:bCs/>
        </w:rPr>
        <w:t xml:space="preserve"> Mónika jegyző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B755E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3F1E9BCD" w14:textId="7239B778" w:rsidR="00CF702F" w:rsidRPr="00C82D47" w:rsidRDefault="00CF702F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C82D47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4098993" w14:textId="77777777" w:rsidR="00C82D47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41D22C48" w14:textId="7BAAFF3D" w:rsidR="00B755E8" w:rsidRPr="00B755E8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4E2020">
        <w:rPr>
          <w:rFonts w:ascii="Times New Roman" w:hAnsi="Times New Roman" w:cs="Times New Roman"/>
          <w:b/>
          <w:color w:val="000000" w:themeColor="text1"/>
        </w:rPr>
        <w:t>2. Jogszabályi hivatkozások</w:t>
      </w:r>
      <w:r>
        <w:t xml:space="preserve">: </w:t>
      </w:r>
      <w:r w:rsidRPr="00B755E8">
        <w:rPr>
          <w:rFonts w:ascii="Times New Roman" w:hAnsi="Times New Roman" w:cs="Times New Roman"/>
        </w:rPr>
        <w:t>A közszolgálati tisztviselőkről szóló 2011. évi CXCIX. törvény</w:t>
      </w:r>
    </w:p>
    <w:p w14:paraId="2228438D" w14:textId="77777777" w:rsidR="00B755E8" w:rsidRPr="00C82D47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5CEFC99B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C82D47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76162D27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  <w:bCs/>
        </w:rPr>
      </w:pPr>
      <w:r w:rsidRPr="00C82D47">
        <w:rPr>
          <w:rFonts w:ascii="Times New Roman" w:hAnsi="Times New Roman" w:cs="Times New Roman"/>
          <w:bCs/>
        </w:rPr>
        <w:t>Nincs</w:t>
      </w:r>
    </w:p>
    <w:p w14:paraId="4BCF15F2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6289CA97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C82D47">
        <w:rPr>
          <w:rFonts w:ascii="Times New Roman" w:hAnsi="Times New Roman" w:cs="Times New Roman"/>
          <w:b/>
        </w:rPr>
        <w:t xml:space="preserve">4. Tényállás bemutatása: </w:t>
      </w:r>
    </w:p>
    <w:p w14:paraId="65799F5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B755E8">
        <w:rPr>
          <w:rFonts w:ascii="Times New Roman" w:hAnsi="Times New Roman" w:cs="Times New Roman"/>
        </w:rPr>
        <w:t>Kttv</w:t>
      </w:r>
      <w:proofErr w:type="spellEnd"/>
      <w:r w:rsidRPr="00B755E8">
        <w:rPr>
          <w:rFonts w:ascii="Times New Roman" w:hAnsi="Times New Roman" w:cs="Times New Roman"/>
        </w:rPr>
        <w:t xml:space="preserve">.) 225/C. § (1) (4) bekezdés a főállású polgármester szabadságának ütemezéséről az alábbiak szerint rendelkezik: „A főállású polgármester évi huszonöt munkanap alapszabadságra és tizennégy munkanap pótszabadságra jogosult. </w:t>
      </w:r>
    </w:p>
    <w:p w14:paraId="05E3601F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7EEB349D" w14:textId="5F3D3E1E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jegyző</w:t>
      </w:r>
      <w:r w:rsidRPr="00B755E8">
        <w:rPr>
          <w:rFonts w:ascii="Times New Roman" w:hAnsi="Times New Roman" w:cs="Times New Roman"/>
        </w:rPr>
        <w:t xml:space="preserve">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</w:t>
      </w:r>
    </w:p>
    <w:p w14:paraId="204E6372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polgármester a szabadságot az ütemezéstől eltérően csak előre nem látható, rendkívüli esetben, vagy az igénybevételt megelőzően legkésőbb tizenöt nappal megtett előzetes bejelentést követően veheti igénybe. </w:t>
      </w:r>
    </w:p>
    <w:p w14:paraId="7A49E25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7F7DA402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Minden év január 31-ig a jegyző által vezetett nyilvántartás alapján meg kell állapítani a polgármester előző évben igénybe vett szabadságának mértékét, és a ki nem adott szabadságot a tárgyévi szabadsághoz hozzá kell számítani. </w:t>
      </w:r>
    </w:p>
    <w:p w14:paraId="1209D0BF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D99F825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polgármesternek a szabadságot az esedékesség évében, de legkésőbb a következő év március 31- </w:t>
      </w:r>
      <w:proofErr w:type="spellStart"/>
      <w:r w:rsidRPr="00B755E8">
        <w:rPr>
          <w:rFonts w:ascii="Times New Roman" w:hAnsi="Times New Roman" w:cs="Times New Roman"/>
        </w:rPr>
        <w:t>ig</w:t>
      </w:r>
      <w:proofErr w:type="spellEnd"/>
      <w:r w:rsidRPr="00B755E8">
        <w:rPr>
          <w:rFonts w:ascii="Times New Roman" w:hAnsi="Times New Roman" w:cs="Times New Roman"/>
        </w:rPr>
        <w:t xml:space="preserve"> kell igénybe venni vagy kiadni.” </w:t>
      </w:r>
    </w:p>
    <w:p w14:paraId="36D1653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A254E58" w14:textId="09132E92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>A 20</w:t>
      </w:r>
      <w:r>
        <w:rPr>
          <w:rFonts w:ascii="Times New Roman" w:hAnsi="Times New Roman" w:cs="Times New Roman"/>
        </w:rPr>
        <w:t>22</w:t>
      </w:r>
      <w:r w:rsidRPr="00B755E8">
        <w:rPr>
          <w:rFonts w:ascii="Times New Roman" w:hAnsi="Times New Roman" w:cs="Times New Roman"/>
        </w:rPr>
        <w:t>. évre a polgármester részére 39 nap szabadság került megállapításra.</w:t>
      </w:r>
    </w:p>
    <w:p w14:paraId="243B4B81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6DE0A6F" w14:textId="1B9EEB82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>Telki, 2022. február 15.</w:t>
      </w:r>
    </w:p>
    <w:p w14:paraId="5F4309C6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  <w:t>dr. Lack Mónika</w:t>
      </w:r>
    </w:p>
    <w:p w14:paraId="29DACA22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  <w:t xml:space="preserve">       jegyző</w:t>
      </w:r>
    </w:p>
    <w:p w14:paraId="49894A60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</w:p>
    <w:p w14:paraId="45379F39" w14:textId="77777777" w:rsidR="00E2447F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p w14:paraId="151EB4BD" w14:textId="77777777" w:rsidR="00652FCA" w:rsidRPr="00AE43D9" w:rsidRDefault="00652FCA" w:rsidP="00652FCA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lastRenderedPageBreak/>
        <w:t>Határozati javaslat</w:t>
      </w:r>
    </w:p>
    <w:p w14:paraId="5608754D" w14:textId="77777777" w:rsidR="00652FCA" w:rsidRPr="00AE43D9" w:rsidRDefault="00652FCA" w:rsidP="00652FCA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 xml:space="preserve">Telki község Önkormányzat </w:t>
      </w:r>
    </w:p>
    <w:p w14:paraId="1D88DF1F" w14:textId="77777777" w:rsidR="00652FCA" w:rsidRPr="00AE43D9" w:rsidRDefault="00652FCA" w:rsidP="00652FCA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Képviselő-testülete</w:t>
      </w:r>
      <w:r w:rsidRPr="00AE43D9">
        <w:rPr>
          <w:rFonts w:ascii="Times New Roman" w:hAnsi="Times New Roman" w:cs="Times New Roman"/>
          <w:b/>
        </w:rPr>
        <w:br/>
        <w:t xml:space="preserve">…/2022. (II.  </w:t>
      </w:r>
      <w:proofErr w:type="gramStart"/>
      <w:r w:rsidRPr="00AE43D9">
        <w:rPr>
          <w:rFonts w:ascii="Times New Roman" w:hAnsi="Times New Roman" w:cs="Times New Roman"/>
          <w:b/>
        </w:rPr>
        <w:t xml:space="preserve">  )</w:t>
      </w:r>
      <w:proofErr w:type="gramEnd"/>
      <w:r w:rsidRPr="00AE43D9">
        <w:rPr>
          <w:rFonts w:ascii="Times New Roman" w:hAnsi="Times New Roman" w:cs="Times New Roman"/>
          <w:b/>
        </w:rPr>
        <w:t xml:space="preserve"> </w:t>
      </w:r>
      <w:proofErr w:type="spellStart"/>
      <w:r w:rsidRPr="00AE43D9">
        <w:rPr>
          <w:rFonts w:ascii="Times New Roman" w:hAnsi="Times New Roman" w:cs="Times New Roman"/>
          <w:b/>
        </w:rPr>
        <w:t>Öh</w:t>
      </w:r>
      <w:proofErr w:type="spellEnd"/>
      <w:r w:rsidRPr="00AE43D9">
        <w:rPr>
          <w:rFonts w:ascii="Times New Roman" w:hAnsi="Times New Roman" w:cs="Times New Roman"/>
          <w:b/>
        </w:rPr>
        <w:t>. sz. határozata</w:t>
      </w:r>
    </w:p>
    <w:p w14:paraId="5B66DC77" w14:textId="77777777" w:rsidR="00652FCA" w:rsidRDefault="00652FCA" w:rsidP="00652FCA">
      <w:pPr>
        <w:spacing w:after="0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Polgármester szabadság ütemtervéről</w:t>
      </w:r>
    </w:p>
    <w:p w14:paraId="7BC5ACAC" w14:textId="77777777" w:rsid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</w:p>
    <w:p w14:paraId="50BECB8A" w14:textId="19B7A3C8" w:rsidR="00943B16" w:rsidRP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  <w:r w:rsidRPr="00943B16">
        <w:rPr>
          <w:rFonts w:ascii="Times New Roman" w:hAnsi="Times New Roman" w:cs="Times New Roman"/>
        </w:rPr>
        <w:t xml:space="preserve">Telki község </w:t>
      </w:r>
      <w:r>
        <w:rPr>
          <w:rFonts w:ascii="Times New Roman" w:hAnsi="Times New Roman" w:cs="Times New Roman"/>
        </w:rPr>
        <w:t xml:space="preserve">Önkormányzat </w:t>
      </w:r>
      <w:r w:rsidRPr="00943B16">
        <w:rPr>
          <w:rFonts w:ascii="Times New Roman" w:hAnsi="Times New Roman" w:cs="Times New Roman"/>
        </w:rPr>
        <w:t>képviselő-testülete Deltai Károly polgármester 202</w:t>
      </w:r>
      <w:r w:rsidRPr="00943B16">
        <w:rPr>
          <w:rFonts w:ascii="Times New Roman" w:hAnsi="Times New Roman" w:cs="Times New Roman"/>
        </w:rPr>
        <w:t>2</w:t>
      </w:r>
      <w:r w:rsidRPr="00943B16">
        <w:rPr>
          <w:rFonts w:ascii="Times New Roman" w:hAnsi="Times New Roman" w:cs="Times New Roman"/>
        </w:rPr>
        <w:t>. évi szabadságolási ütemtervét az alábbiak szerint fogadja el.</w:t>
      </w:r>
    </w:p>
    <w:p w14:paraId="4E5C177C" w14:textId="77777777" w:rsidR="00E2447F" w:rsidRPr="00AE43D9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670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809"/>
        <w:gridCol w:w="2728"/>
      </w:tblGrid>
      <w:tr w:rsidR="00AE43D9" w:rsidRPr="00AE43D9" w14:paraId="6BF69194" w14:textId="77777777" w:rsidTr="00E8490B">
        <w:trPr>
          <w:trHeight w:val="454"/>
        </w:trPr>
        <w:tc>
          <w:tcPr>
            <w:tcW w:w="261" w:type="dxa"/>
            <w:vAlign w:val="center"/>
          </w:tcPr>
          <w:p w14:paraId="1136289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14:paraId="65BF7D18" w14:textId="6082040A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  <w:r w:rsidRPr="00AE43D9">
              <w:rPr>
                <w:rFonts w:ascii="Times New Roman" w:hAnsi="Times New Roman"/>
                <w:b/>
                <w:bCs/>
              </w:rPr>
              <w:t>Hónap</w:t>
            </w:r>
          </w:p>
        </w:tc>
        <w:tc>
          <w:tcPr>
            <w:tcW w:w="3402" w:type="dxa"/>
            <w:vAlign w:val="center"/>
          </w:tcPr>
          <w:p w14:paraId="7E2EFEEC" w14:textId="4FC82A4D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AE43D9">
              <w:rPr>
                <w:rFonts w:ascii="Times New Roman" w:hAnsi="Times New Roman"/>
                <w:b/>
                <w:bCs/>
              </w:rPr>
              <w:t>apok száma</w:t>
            </w:r>
          </w:p>
        </w:tc>
      </w:tr>
      <w:tr w:rsidR="00AE43D9" w:rsidRPr="00AE43D9" w14:paraId="5CA88DB7" w14:textId="77777777" w:rsidTr="00E8490B">
        <w:trPr>
          <w:trHeight w:val="454"/>
        </w:trPr>
        <w:tc>
          <w:tcPr>
            <w:tcW w:w="261" w:type="dxa"/>
            <w:vMerge w:val="restart"/>
            <w:vAlign w:val="center"/>
          </w:tcPr>
          <w:p w14:paraId="428C0691" w14:textId="3411B245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 xml:space="preserve">2022. év </w:t>
            </w:r>
          </w:p>
          <w:p w14:paraId="10E4C0F2" w14:textId="7D80DA2E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39 munkanap</w:t>
            </w:r>
          </w:p>
        </w:tc>
        <w:tc>
          <w:tcPr>
            <w:tcW w:w="2007" w:type="dxa"/>
            <w:vAlign w:val="center"/>
          </w:tcPr>
          <w:p w14:paraId="32CAB658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Január</w:t>
            </w:r>
          </w:p>
        </w:tc>
        <w:tc>
          <w:tcPr>
            <w:tcW w:w="3402" w:type="dxa"/>
            <w:vAlign w:val="center"/>
          </w:tcPr>
          <w:p w14:paraId="202593EC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0</w:t>
            </w:r>
          </w:p>
        </w:tc>
      </w:tr>
      <w:tr w:rsidR="00AE43D9" w:rsidRPr="00AE43D9" w14:paraId="72F3E924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49517C2C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561583E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Február</w:t>
            </w:r>
          </w:p>
        </w:tc>
        <w:tc>
          <w:tcPr>
            <w:tcW w:w="3402" w:type="dxa"/>
            <w:vAlign w:val="center"/>
          </w:tcPr>
          <w:p w14:paraId="2E4D9FB0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0</w:t>
            </w:r>
          </w:p>
        </w:tc>
      </w:tr>
      <w:tr w:rsidR="00AE43D9" w:rsidRPr="00AE43D9" w14:paraId="3478A3D3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124411DA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586D90C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Március</w:t>
            </w:r>
          </w:p>
        </w:tc>
        <w:tc>
          <w:tcPr>
            <w:tcW w:w="3402" w:type="dxa"/>
            <w:vAlign w:val="center"/>
          </w:tcPr>
          <w:p w14:paraId="7FFD537B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0</w:t>
            </w:r>
          </w:p>
        </w:tc>
      </w:tr>
      <w:tr w:rsidR="00AE43D9" w:rsidRPr="00AE43D9" w14:paraId="234BBFFF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13319F29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71B3A2A3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Április</w:t>
            </w:r>
          </w:p>
        </w:tc>
        <w:tc>
          <w:tcPr>
            <w:tcW w:w="3402" w:type="dxa"/>
            <w:vAlign w:val="center"/>
          </w:tcPr>
          <w:p w14:paraId="451DCCEF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0</w:t>
            </w:r>
          </w:p>
        </w:tc>
      </w:tr>
      <w:tr w:rsidR="00AE43D9" w:rsidRPr="00AE43D9" w14:paraId="366675B7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2C1164F1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325A3A15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Május</w:t>
            </w:r>
          </w:p>
        </w:tc>
        <w:tc>
          <w:tcPr>
            <w:tcW w:w="3402" w:type="dxa"/>
            <w:vAlign w:val="center"/>
          </w:tcPr>
          <w:p w14:paraId="3A7505A6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0</w:t>
            </w:r>
          </w:p>
        </w:tc>
      </w:tr>
      <w:tr w:rsidR="00AE43D9" w:rsidRPr="00AE43D9" w14:paraId="1E613305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13BEC11A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1802D133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Június</w:t>
            </w:r>
          </w:p>
        </w:tc>
        <w:tc>
          <w:tcPr>
            <w:tcW w:w="3402" w:type="dxa"/>
            <w:vAlign w:val="center"/>
          </w:tcPr>
          <w:p w14:paraId="53772F5F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0</w:t>
            </w:r>
          </w:p>
        </w:tc>
      </w:tr>
      <w:tr w:rsidR="00AE43D9" w:rsidRPr="00AE43D9" w14:paraId="48610C41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11EF02B0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1946D270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Július</w:t>
            </w:r>
          </w:p>
        </w:tc>
        <w:tc>
          <w:tcPr>
            <w:tcW w:w="3402" w:type="dxa"/>
            <w:vAlign w:val="center"/>
          </w:tcPr>
          <w:p w14:paraId="2496CDC7" w14:textId="6FACD6AD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14</w:t>
            </w:r>
          </w:p>
        </w:tc>
      </w:tr>
      <w:tr w:rsidR="00AE43D9" w:rsidRPr="00AE43D9" w14:paraId="310D888B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4E2005F6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3D917ADF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Augusztus</w:t>
            </w:r>
          </w:p>
        </w:tc>
        <w:tc>
          <w:tcPr>
            <w:tcW w:w="3402" w:type="dxa"/>
            <w:vAlign w:val="center"/>
          </w:tcPr>
          <w:p w14:paraId="1A3CFEF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14</w:t>
            </w:r>
          </w:p>
        </w:tc>
      </w:tr>
      <w:tr w:rsidR="00AE43D9" w:rsidRPr="00AE43D9" w14:paraId="46563D9D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6F3C1549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6F0974B9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Szeptember</w:t>
            </w:r>
          </w:p>
        </w:tc>
        <w:tc>
          <w:tcPr>
            <w:tcW w:w="3402" w:type="dxa"/>
            <w:vAlign w:val="center"/>
          </w:tcPr>
          <w:p w14:paraId="3682788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1</w:t>
            </w:r>
          </w:p>
        </w:tc>
      </w:tr>
      <w:tr w:rsidR="00AE43D9" w:rsidRPr="00AE43D9" w14:paraId="0CF9DE2C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75868BD2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45AEE4AF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Október</w:t>
            </w:r>
          </w:p>
        </w:tc>
        <w:tc>
          <w:tcPr>
            <w:tcW w:w="3402" w:type="dxa"/>
            <w:vAlign w:val="center"/>
          </w:tcPr>
          <w:p w14:paraId="36E5123F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0</w:t>
            </w:r>
          </w:p>
        </w:tc>
      </w:tr>
      <w:tr w:rsidR="00AE43D9" w:rsidRPr="00AE43D9" w14:paraId="4B9F6B7C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68CCE4F2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1778032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November</w:t>
            </w:r>
          </w:p>
        </w:tc>
        <w:tc>
          <w:tcPr>
            <w:tcW w:w="3402" w:type="dxa"/>
            <w:vAlign w:val="center"/>
          </w:tcPr>
          <w:p w14:paraId="644BD10A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2</w:t>
            </w:r>
          </w:p>
        </w:tc>
      </w:tr>
      <w:tr w:rsidR="00AE43D9" w:rsidRPr="00AE43D9" w14:paraId="2C242ACF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3DEB61BE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0A118CDE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December</w:t>
            </w:r>
          </w:p>
        </w:tc>
        <w:tc>
          <w:tcPr>
            <w:tcW w:w="3402" w:type="dxa"/>
            <w:vAlign w:val="center"/>
          </w:tcPr>
          <w:p w14:paraId="20B71EC5" w14:textId="6452318B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8</w:t>
            </w:r>
          </w:p>
        </w:tc>
      </w:tr>
    </w:tbl>
    <w:p w14:paraId="028B065E" w14:textId="77777777" w:rsidR="00E2447F" w:rsidRPr="00AE43D9" w:rsidRDefault="00E2447F" w:rsidP="00E8490B">
      <w:pPr>
        <w:spacing w:after="0" w:line="240" w:lineRule="auto"/>
      </w:pPr>
    </w:p>
    <w:p w14:paraId="2A7FFC59" w14:textId="77777777" w:rsidR="00E2447F" w:rsidRPr="00AE43D9" w:rsidRDefault="00E2447F" w:rsidP="00E2447F">
      <w:pPr>
        <w:spacing w:after="12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A képviselő-testület felkéri az Jegyzőt, hogy a szükséges intézkedéseket tegye meg.</w:t>
      </w:r>
    </w:p>
    <w:p w14:paraId="0B009EA8" w14:textId="77777777" w:rsidR="00E2447F" w:rsidRPr="00AE43D9" w:rsidRDefault="00E2447F" w:rsidP="00E2447F">
      <w:pPr>
        <w:spacing w:after="120"/>
        <w:rPr>
          <w:rFonts w:ascii="Times New Roman" w:hAnsi="Times New Roman" w:cs="Times New Roman"/>
        </w:rPr>
      </w:pPr>
    </w:p>
    <w:p w14:paraId="31D33F9D" w14:textId="77777777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Felelős: Jegyző</w:t>
      </w:r>
    </w:p>
    <w:p w14:paraId="103C46CD" w14:textId="77777777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Határidő: folyamatos</w:t>
      </w:r>
    </w:p>
    <w:p w14:paraId="7374D500" w14:textId="77777777" w:rsidR="00E2447F" w:rsidRPr="00AE43D9" w:rsidRDefault="00E2447F" w:rsidP="00E2447F">
      <w:pPr>
        <w:rPr>
          <w:rFonts w:ascii="Times New Roman" w:hAnsi="Times New Roman" w:cs="Times New Roman"/>
        </w:rPr>
      </w:pPr>
    </w:p>
    <w:p w14:paraId="4A373228" w14:textId="77777777" w:rsidR="00E2447F" w:rsidRPr="00AE43D9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2447F" w:rsidRPr="00AE43D9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CF04" w14:textId="77777777" w:rsidR="001E0DFF" w:rsidRDefault="001E0DFF">
      <w:pPr>
        <w:spacing w:after="0" w:line="240" w:lineRule="auto"/>
      </w:pPr>
      <w:r>
        <w:separator/>
      </w:r>
    </w:p>
  </w:endnote>
  <w:endnote w:type="continuationSeparator" w:id="0">
    <w:p w14:paraId="633DD00A" w14:textId="77777777" w:rsidR="001E0DFF" w:rsidRDefault="001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A2DE" w14:textId="77777777" w:rsidR="001E0DFF" w:rsidRDefault="001E0DFF">
      <w:pPr>
        <w:spacing w:after="0" w:line="240" w:lineRule="auto"/>
      </w:pPr>
      <w:r>
        <w:separator/>
      </w:r>
    </w:p>
  </w:footnote>
  <w:footnote w:type="continuationSeparator" w:id="0">
    <w:p w14:paraId="27B9D8DF" w14:textId="77777777" w:rsidR="001E0DFF" w:rsidRDefault="001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1B7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39B6"/>
    <w:rsid w:val="000A6C9B"/>
    <w:rsid w:val="000D318E"/>
    <w:rsid w:val="000E4910"/>
    <w:rsid w:val="00117693"/>
    <w:rsid w:val="00137747"/>
    <w:rsid w:val="00154F75"/>
    <w:rsid w:val="00180E1B"/>
    <w:rsid w:val="00182D29"/>
    <w:rsid w:val="00196DC6"/>
    <w:rsid w:val="001A19C6"/>
    <w:rsid w:val="001E0DFF"/>
    <w:rsid w:val="001E2B57"/>
    <w:rsid w:val="001E317C"/>
    <w:rsid w:val="001E76A0"/>
    <w:rsid w:val="001F0ED4"/>
    <w:rsid w:val="00207196"/>
    <w:rsid w:val="002120AE"/>
    <w:rsid w:val="00222266"/>
    <w:rsid w:val="002239F8"/>
    <w:rsid w:val="00242929"/>
    <w:rsid w:val="0025138A"/>
    <w:rsid w:val="00264CD4"/>
    <w:rsid w:val="002857CC"/>
    <w:rsid w:val="00286BBC"/>
    <w:rsid w:val="0029293C"/>
    <w:rsid w:val="002A30AF"/>
    <w:rsid w:val="002D10F5"/>
    <w:rsid w:val="002E2C39"/>
    <w:rsid w:val="00352FF2"/>
    <w:rsid w:val="003D3936"/>
    <w:rsid w:val="003D5D12"/>
    <w:rsid w:val="003D60C1"/>
    <w:rsid w:val="00405F22"/>
    <w:rsid w:val="00432A61"/>
    <w:rsid w:val="00440209"/>
    <w:rsid w:val="0049647A"/>
    <w:rsid w:val="004B070E"/>
    <w:rsid w:val="004C6960"/>
    <w:rsid w:val="004E5D2D"/>
    <w:rsid w:val="00504574"/>
    <w:rsid w:val="005548C9"/>
    <w:rsid w:val="00577475"/>
    <w:rsid w:val="0058210D"/>
    <w:rsid w:val="005A2EFC"/>
    <w:rsid w:val="005B2F7E"/>
    <w:rsid w:val="00617650"/>
    <w:rsid w:val="00630D02"/>
    <w:rsid w:val="006477BB"/>
    <w:rsid w:val="00652B99"/>
    <w:rsid w:val="00652FCA"/>
    <w:rsid w:val="006555B9"/>
    <w:rsid w:val="00660912"/>
    <w:rsid w:val="006B0577"/>
    <w:rsid w:val="006C5A37"/>
    <w:rsid w:val="00733570"/>
    <w:rsid w:val="007568F6"/>
    <w:rsid w:val="00765C17"/>
    <w:rsid w:val="007A4A48"/>
    <w:rsid w:val="007B0C4D"/>
    <w:rsid w:val="007D1478"/>
    <w:rsid w:val="007D560D"/>
    <w:rsid w:val="00840B6D"/>
    <w:rsid w:val="00846A1E"/>
    <w:rsid w:val="008510EF"/>
    <w:rsid w:val="008566BF"/>
    <w:rsid w:val="0087110E"/>
    <w:rsid w:val="0088494A"/>
    <w:rsid w:val="00892057"/>
    <w:rsid w:val="008A43B1"/>
    <w:rsid w:val="008E7355"/>
    <w:rsid w:val="008F221D"/>
    <w:rsid w:val="0090187E"/>
    <w:rsid w:val="009158F6"/>
    <w:rsid w:val="0092549D"/>
    <w:rsid w:val="009428BD"/>
    <w:rsid w:val="00943B16"/>
    <w:rsid w:val="00946A67"/>
    <w:rsid w:val="00957621"/>
    <w:rsid w:val="009610C0"/>
    <w:rsid w:val="009C17F0"/>
    <w:rsid w:val="009C73DA"/>
    <w:rsid w:val="00A06A4A"/>
    <w:rsid w:val="00A42244"/>
    <w:rsid w:val="00A4610C"/>
    <w:rsid w:val="00AA7620"/>
    <w:rsid w:val="00AE43D9"/>
    <w:rsid w:val="00AF304C"/>
    <w:rsid w:val="00B3185F"/>
    <w:rsid w:val="00B33923"/>
    <w:rsid w:val="00B40954"/>
    <w:rsid w:val="00B4194E"/>
    <w:rsid w:val="00B70F73"/>
    <w:rsid w:val="00B755E8"/>
    <w:rsid w:val="00B86ED1"/>
    <w:rsid w:val="00B87028"/>
    <w:rsid w:val="00BB7B01"/>
    <w:rsid w:val="00BF5015"/>
    <w:rsid w:val="00C0635F"/>
    <w:rsid w:val="00C35D17"/>
    <w:rsid w:val="00C378F0"/>
    <w:rsid w:val="00C61543"/>
    <w:rsid w:val="00C70FBD"/>
    <w:rsid w:val="00C76CB4"/>
    <w:rsid w:val="00C812E6"/>
    <w:rsid w:val="00C82D47"/>
    <w:rsid w:val="00CB5FDB"/>
    <w:rsid w:val="00CD2D46"/>
    <w:rsid w:val="00CE19DC"/>
    <w:rsid w:val="00CF702F"/>
    <w:rsid w:val="00D03A8F"/>
    <w:rsid w:val="00D05F4E"/>
    <w:rsid w:val="00D22E79"/>
    <w:rsid w:val="00D35940"/>
    <w:rsid w:val="00D44DA5"/>
    <w:rsid w:val="00D70E4D"/>
    <w:rsid w:val="00D9310C"/>
    <w:rsid w:val="00DA592E"/>
    <w:rsid w:val="00DA779F"/>
    <w:rsid w:val="00DB2DF8"/>
    <w:rsid w:val="00DB39C8"/>
    <w:rsid w:val="00E14550"/>
    <w:rsid w:val="00E2447F"/>
    <w:rsid w:val="00E3325D"/>
    <w:rsid w:val="00E8490B"/>
    <w:rsid w:val="00EA1A97"/>
    <w:rsid w:val="00EA6CF6"/>
    <w:rsid w:val="00EC7CAE"/>
    <w:rsid w:val="00F041A8"/>
    <w:rsid w:val="00F4420D"/>
    <w:rsid w:val="00F47BAC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2022-02-25T07:26:00Z</dcterms:created>
  <dcterms:modified xsi:type="dcterms:W3CDTF">2022-02-25T07:26:00Z</dcterms:modified>
</cp:coreProperties>
</file>